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6DCCF" w14:textId="54FDB497" w:rsidR="00A31510" w:rsidRPr="00A31510" w:rsidRDefault="00A31510" w:rsidP="00A3151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1510">
        <w:rPr>
          <w:rFonts w:ascii="Times New Roman" w:hAnsi="Times New Roman" w:cs="Times New Roman"/>
          <w:b/>
          <w:bCs/>
          <w:sz w:val="28"/>
          <w:szCs w:val="28"/>
        </w:rPr>
        <w:t>Georgia SB 233. 60 Second Copy.</w:t>
      </w:r>
    </w:p>
    <w:p w14:paraId="156605AE" w14:textId="218F798D" w:rsidR="00204741" w:rsidRDefault="005165E4" w:rsidP="002905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5A4">
        <w:rPr>
          <w:rFonts w:ascii="Times New Roman" w:hAnsi="Times New Roman" w:cs="Times New Roman"/>
          <w:sz w:val="28"/>
          <w:szCs w:val="28"/>
        </w:rPr>
        <w:t xml:space="preserve">I want to talk to you about an important piece of legislation up for a vote in the Georgia House this week. One that could give true </w:t>
      </w:r>
      <w:proofErr w:type="gramStart"/>
      <w:r w:rsidRPr="002905A4">
        <w:rPr>
          <w:rFonts w:ascii="Times New Roman" w:hAnsi="Times New Roman" w:cs="Times New Roman"/>
          <w:sz w:val="28"/>
          <w:szCs w:val="28"/>
        </w:rPr>
        <w:t>education</w:t>
      </w:r>
      <w:proofErr w:type="gramEnd"/>
      <w:r w:rsidRPr="002905A4">
        <w:rPr>
          <w:rFonts w:ascii="Times New Roman" w:hAnsi="Times New Roman" w:cs="Times New Roman"/>
          <w:sz w:val="28"/>
          <w:szCs w:val="28"/>
        </w:rPr>
        <w:t xml:space="preserve"> choice to </w:t>
      </w:r>
      <w:r w:rsidR="006B4885">
        <w:rPr>
          <w:rFonts w:ascii="Times New Roman" w:hAnsi="Times New Roman" w:cs="Times New Roman"/>
          <w:sz w:val="28"/>
          <w:szCs w:val="28"/>
        </w:rPr>
        <w:t xml:space="preserve">many </w:t>
      </w:r>
      <w:r w:rsidRPr="002905A4">
        <w:rPr>
          <w:rFonts w:ascii="Times New Roman" w:hAnsi="Times New Roman" w:cs="Times New Roman"/>
          <w:sz w:val="28"/>
          <w:szCs w:val="28"/>
        </w:rPr>
        <w:t xml:space="preserve">parents across the state. </w:t>
      </w:r>
    </w:p>
    <w:p w14:paraId="3978F162" w14:textId="0AC73AA6" w:rsidR="005165E4" w:rsidRPr="002905A4" w:rsidRDefault="005165E4" w:rsidP="002905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5A4">
        <w:rPr>
          <w:rFonts w:ascii="Times New Roman" w:hAnsi="Times New Roman" w:cs="Times New Roman"/>
          <w:sz w:val="28"/>
          <w:szCs w:val="28"/>
        </w:rPr>
        <w:t>The Bill</w:t>
      </w:r>
      <w:r w:rsidR="00204741">
        <w:rPr>
          <w:rFonts w:ascii="Times New Roman" w:hAnsi="Times New Roman" w:cs="Times New Roman"/>
          <w:sz w:val="28"/>
          <w:szCs w:val="28"/>
        </w:rPr>
        <w:t>, SB233,</w:t>
      </w:r>
      <w:r w:rsidRPr="002905A4">
        <w:rPr>
          <w:rFonts w:ascii="Times New Roman" w:hAnsi="Times New Roman" w:cs="Times New Roman"/>
          <w:sz w:val="28"/>
          <w:szCs w:val="28"/>
        </w:rPr>
        <w:t xml:space="preserve"> is known as </w:t>
      </w:r>
      <w:r w:rsidR="00A31510">
        <w:rPr>
          <w:rFonts w:ascii="Times New Roman" w:hAnsi="Times New Roman" w:cs="Times New Roman"/>
          <w:sz w:val="28"/>
          <w:szCs w:val="28"/>
        </w:rPr>
        <w:t>the “</w:t>
      </w:r>
      <w:r w:rsidRPr="002905A4">
        <w:rPr>
          <w:rFonts w:ascii="Times New Roman" w:hAnsi="Times New Roman" w:cs="Times New Roman"/>
          <w:sz w:val="28"/>
          <w:szCs w:val="28"/>
        </w:rPr>
        <w:t xml:space="preserve">Promise </w:t>
      </w:r>
      <w:r w:rsidR="00A31510">
        <w:rPr>
          <w:rFonts w:ascii="Times New Roman" w:hAnsi="Times New Roman" w:cs="Times New Roman"/>
          <w:sz w:val="28"/>
          <w:szCs w:val="28"/>
        </w:rPr>
        <w:t xml:space="preserve">Scholarship </w:t>
      </w:r>
      <w:r w:rsidRPr="002905A4">
        <w:rPr>
          <w:rFonts w:ascii="Times New Roman" w:hAnsi="Times New Roman" w:cs="Times New Roman"/>
          <w:sz w:val="28"/>
          <w:szCs w:val="28"/>
        </w:rPr>
        <w:t>Act</w:t>
      </w:r>
      <w:r w:rsidR="00204741">
        <w:rPr>
          <w:rFonts w:ascii="Times New Roman" w:hAnsi="Times New Roman" w:cs="Times New Roman"/>
          <w:sz w:val="28"/>
          <w:szCs w:val="28"/>
        </w:rPr>
        <w:t>,</w:t>
      </w:r>
      <w:r w:rsidR="00A31510">
        <w:rPr>
          <w:rFonts w:ascii="Times New Roman" w:hAnsi="Times New Roman" w:cs="Times New Roman"/>
          <w:sz w:val="28"/>
          <w:szCs w:val="28"/>
        </w:rPr>
        <w:t>”</w:t>
      </w:r>
      <w:r w:rsidR="00204741">
        <w:rPr>
          <w:rFonts w:ascii="Times New Roman" w:hAnsi="Times New Roman" w:cs="Times New Roman"/>
          <w:sz w:val="28"/>
          <w:szCs w:val="28"/>
        </w:rPr>
        <w:t xml:space="preserve"> and it</w:t>
      </w:r>
      <w:r w:rsidR="006B4885">
        <w:rPr>
          <w:rFonts w:ascii="Times New Roman" w:hAnsi="Times New Roman" w:cs="Times New Roman"/>
          <w:sz w:val="28"/>
          <w:szCs w:val="28"/>
        </w:rPr>
        <w:t xml:space="preserve"> </w:t>
      </w:r>
      <w:r w:rsidRPr="002905A4">
        <w:rPr>
          <w:rFonts w:ascii="Times New Roman" w:hAnsi="Times New Roman" w:cs="Times New Roman"/>
          <w:sz w:val="28"/>
          <w:szCs w:val="28"/>
        </w:rPr>
        <w:t xml:space="preserve">will provide </w:t>
      </w:r>
      <w:r w:rsidR="00A31510">
        <w:rPr>
          <w:rFonts w:ascii="Times New Roman" w:hAnsi="Times New Roman" w:cs="Times New Roman"/>
          <w:sz w:val="28"/>
          <w:szCs w:val="28"/>
        </w:rPr>
        <w:t>funding</w:t>
      </w:r>
      <w:r w:rsidRPr="002905A4">
        <w:rPr>
          <w:rFonts w:ascii="Times New Roman" w:hAnsi="Times New Roman" w:cs="Times New Roman"/>
          <w:sz w:val="28"/>
          <w:szCs w:val="28"/>
        </w:rPr>
        <w:t xml:space="preserve"> to Georgia K-12 students </w:t>
      </w:r>
      <w:r w:rsidR="006B4885">
        <w:rPr>
          <w:rFonts w:ascii="Times New Roman" w:hAnsi="Times New Roman" w:cs="Times New Roman"/>
          <w:sz w:val="28"/>
          <w:szCs w:val="28"/>
        </w:rPr>
        <w:t xml:space="preserve">trapped </w:t>
      </w:r>
      <w:r w:rsidR="00204741">
        <w:rPr>
          <w:rFonts w:ascii="Times New Roman" w:hAnsi="Times New Roman" w:cs="Times New Roman"/>
          <w:sz w:val="28"/>
          <w:szCs w:val="28"/>
        </w:rPr>
        <w:t>in failing schools</w:t>
      </w:r>
      <w:r w:rsidR="006B4885">
        <w:rPr>
          <w:rFonts w:ascii="Times New Roman" w:hAnsi="Times New Roman" w:cs="Times New Roman"/>
          <w:sz w:val="28"/>
          <w:szCs w:val="28"/>
        </w:rPr>
        <w:t>. The funds</w:t>
      </w:r>
      <w:r w:rsidRPr="002905A4">
        <w:rPr>
          <w:rFonts w:ascii="Times New Roman" w:hAnsi="Times New Roman" w:cs="Times New Roman"/>
          <w:sz w:val="28"/>
          <w:szCs w:val="28"/>
        </w:rPr>
        <w:t xml:space="preserve"> can be used </w:t>
      </w:r>
      <w:r w:rsidR="006B4885">
        <w:rPr>
          <w:rFonts w:ascii="Times New Roman" w:hAnsi="Times New Roman" w:cs="Times New Roman"/>
          <w:sz w:val="28"/>
          <w:szCs w:val="28"/>
        </w:rPr>
        <w:t xml:space="preserve">by parents </w:t>
      </w:r>
      <w:r w:rsidRPr="002905A4">
        <w:rPr>
          <w:rFonts w:ascii="Times New Roman" w:hAnsi="Times New Roman" w:cs="Times New Roman"/>
          <w:sz w:val="28"/>
          <w:szCs w:val="28"/>
        </w:rPr>
        <w:t>to pay for private school tuition, home schooling or other education needs.</w:t>
      </w:r>
    </w:p>
    <w:p w14:paraId="7FBB894C" w14:textId="4128A922" w:rsidR="006B4885" w:rsidRDefault="005165E4" w:rsidP="002905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905A4">
        <w:rPr>
          <w:rFonts w:ascii="Times New Roman" w:hAnsi="Times New Roman" w:cs="Times New Roman"/>
          <w:sz w:val="28"/>
          <w:szCs w:val="28"/>
        </w:rPr>
        <w:t xml:space="preserve">It is based on </w:t>
      </w:r>
      <w:r w:rsidR="00106A88">
        <w:rPr>
          <w:rFonts w:ascii="Times New Roman" w:hAnsi="Times New Roman" w:cs="Times New Roman"/>
          <w:sz w:val="28"/>
          <w:szCs w:val="28"/>
        </w:rPr>
        <w:t>the</w:t>
      </w:r>
      <w:r w:rsidRPr="002905A4">
        <w:rPr>
          <w:rFonts w:ascii="Times New Roman" w:hAnsi="Times New Roman" w:cs="Times New Roman"/>
          <w:sz w:val="28"/>
          <w:szCs w:val="28"/>
        </w:rPr>
        <w:t xml:space="preserve"> simple idea </w:t>
      </w:r>
      <w:r w:rsidR="00A31510">
        <w:rPr>
          <w:rFonts w:ascii="Times New Roman" w:hAnsi="Times New Roman" w:cs="Times New Roman"/>
          <w:sz w:val="28"/>
          <w:szCs w:val="28"/>
        </w:rPr>
        <w:t xml:space="preserve">that </w:t>
      </w:r>
      <w:r w:rsidR="006B4885">
        <w:rPr>
          <w:rFonts w:ascii="Times New Roman" w:hAnsi="Times New Roman" w:cs="Times New Roman"/>
          <w:sz w:val="28"/>
          <w:szCs w:val="28"/>
        </w:rPr>
        <w:t>no student should be forced to stay in a failing school</w:t>
      </w:r>
      <w:r w:rsidR="00A31510">
        <w:rPr>
          <w:rFonts w:ascii="Times New Roman" w:hAnsi="Times New Roman" w:cs="Times New Roman"/>
          <w:sz w:val="28"/>
          <w:szCs w:val="28"/>
        </w:rPr>
        <w:t xml:space="preserve">. </w:t>
      </w:r>
      <w:r w:rsidR="00106A88">
        <w:rPr>
          <w:rFonts w:ascii="Times New Roman" w:hAnsi="Times New Roman" w:cs="Times New Roman"/>
          <w:sz w:val="28"/>
          <w:szCs w:val="28"/>
        </w:rPr>
        <w:t>T</w:t>
      </w:r>
      <w:r w:rsidR="006B4885">
        <w:rPr>
          <w:rFonts w:ascii="Times New Roman" w:hAnsi="Times New Roman" w:cs="Times New Roman"/>
          <w:sz w:val="28"/>
          <w:szCs w:val="28"/>
        </w:rPr>
        <w:t xml:space="preserve">his bill is about education freedom – and is just the beginning of an education freedom movement in Georgia. And across the country. </w:t>
      </w:r>
    </w:p>
    <w:p w14:paraId="4B62D2D1" w14:textId="12754E4E" w:rsidR="006B4885" w:rsidRDefault="006B4885" w:rsidP="002905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urge </w:t>
      </w:r>
      <w:r w:rsidR="00A31510">
        <w:rPr>
          <w:rFonts w:ascii="Times New Roman" w:hAnsi="Times New Roman" w:cs="Times New Roman"/>
          <w:sz w:val="28"/>
          <w:szCs w:val="28"/>
        </w:rPr>
        <w:t xml:space="preserve">all of you listening </w:t>
      </w:r>
      <w:r>
        <w:rPr>
          <w:rFonts w:ascii="Times New Roman" w:hAnsi="Times New Roman" w:cs="Times New Roman"/>
          <w:sz w:val="28"/>
          <w:szCs w:val="28"/>
        </w:rPr>
        <w:t>to call Speaker Jon Burns NOW and urge him</w:t>
      </w:r>
      <w:r w:rsidR="00106A88">
        <w:rPr>
          <w:rFonts w:ascii="Times New Roman" w:hAnsi="Times New Roman" w:cs="Times New Roman"/>
          <w:sz w:val="28"/>
          <w:szCs w:val="28"/>
        </w:rPr>
        <w:t xml:space="preserve"> to</w:t>
      </w:r>
      <w:r>
        <w:rPr>
          <w:rFonts w:ascii="Times New Roman" w:hAnsi="Times New Roman" w:cs="Times New Roman"/>
          <w:sz w:val="28"/>
          <w:szCs w:val="28"/>
        </w:rPr>
        <w:t xml:space="preserve"> encourage ALL Republican House Members to support </w:t>
      </w:r>
      <w:r w:rsidR="00A31510">
        <w:rPr>
          <w:rFonts w:ascii="Times New Roman" w:hAnsi="Times New Roman" w:cs="Times New Roman"/>
          <w:sz w:val="28"/>
          <w:szCs w:val="28"/>
        </w:rPr>
        <w:t xml:space="preserve">this bill. </w:t>
      </w:r>
    </w:p>
    <w:p w14:paraId="56BE6FB3" w14:textId="18DCCDAD" w:rsidR="00A31510" w:rsidRPr="002905A4" w:rsidRDefault="00A31510" w:rsidP="00A315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Call Speaker Burns NOW at 404 – 656 – 5020 and ask him to support </w:t>
      </w:r>
      <w:r w:rsidR="00106A88">
        <w:rPr>
          <w:rFonts w:ascii="Times New Roman" w:hAnsi="Times New Roman" w:cs="Times New Roman"/>
          <w:sz w:val="28"/>
          <w:szCs w:val="28"/>
        </w:rPr>
        <w:t>this education freedom bill</w:t>
      </w:r>
      <w:r>
        <w:rPr>
          <w:rFonts w:ascii="Times New Roman" w:hAnsi="Times New Roman" w:cs="Times New Roman"/>
          <w:sz w:val="28"/>
          <w:szCs w:val="28"/>
        </w:rPr>
        <w:t xml:space="preserve">. That’s 404-656-5020. </w:t>
      </w:r>
    </w:p>
    <w:p w14:paraId="0CD1103E" w14:textId="77777777" w:rsidR="00A31510" w:rsidRDefault="00A31510" w:rsidP="002905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DUANE NEEDS TO SAY THESE WORDS AT THE END OF THE AD</w:t>
      </w:r>
    </w:p>
    <w:p w14:paraId="2E8CAE37" w14:textId="0B99AD06" w:rsidR="005F11AA" w:rsidRPr="002905A4" w:rsidRDefault="00A31510" w:rsidP="002905A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(**** This political ad is paid for by the Job Creators Network)</w:t>
      </w:r>
    </w:p>
    <w:sectPr w:rsidR="005F11AA" w:rsidRPr="002905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5E4"/>
    <w:rsid w:val="000F098A"/>
    <w:rsid w:val="00106A88"/>
    <w:rsid w:val="00204741"/>
    <w:rsid w:val="002905A4"/>
    <w:rsid w:val="005165E4"/>
    <w:rsid w:val="005F11AA"/>
    <w:rsid w:val="006B4885"/>
    <w:rsid w:val="00A31510"/>
    <w:rsid w:val="00FE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FBDB7"/>
  <w15:chartTrackingRefBased/>
  <w15:docId w15:val="{A1B62142-B9A5-4386-9A80-49D08360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885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Habeeb</dc:creator>
  <cp:keywords/>
  <dc:description/>
  <cp:lastModifiedBy>Lee Habeeb</cp:lastModifiedBy>
  <cp:revision>2</cp:revision>
  <dcterms:created xsi:type="dcterms:W3CDTF">2024-02-27T11:10:00Z</dcterms:created>
  <dcterms:modified xsi:type="dcterms:W3CDTF">2024-02-27T11:10:00Z</dcterms:modified>
</cp:coreProperties>
</file>